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10D92" w14:textId="77777777" w:rsidR="00D80972" w:rsidRPr="00434DFC" w:rsidRDefault="00D80972" w:rsidP="00434DFC">
      <w:pPr>
        <w:widowControl w:val="0"/>
        <w:jc w:val="center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BIOGRAPHICAL SKETCH</w:t>
      </w:r>
    </w:p>
    <w:p w14:paraId="55C10D93" w14:textId="038ED223" w:rsidR="00D80972" w:rsidRPr="00434DFC" w:rsidRDefault="00434DFC" w:rsidP="00434DFC">
      <w:pPr>
        <w:widowControl w:val="0"/>
        <w:jc w:val="center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Commissioner</w:t>
      </w:r>
      <w:r w:rsidR="00D80972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 Deb</w:t>
      </w:r>
      <w:r w:rsidR="00637DBB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bie</w:t>
      </w:r>
      <w:r w:rsidR="00D80972"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 Graves</w:t>
      </w:r>
    </w:p>
    <w:p w14:paraId="55C10D94" w14:textId="77777777" w:rsidR="00D80972" w:rsidRPr="00434DFC" w:rsidRDefault="00D80972" w:rsidP="00434DFC">
      <w:pPr>
        <w:widowControl w:val="0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434DFC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 </w:t>
      </w:r>
    </w:p>
    <w:p w14:paraId="6D4BE0D4" w14:textId="24854126" w:rsidR="00947B1F" w:rsidRDefault="00434DFC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Commissioner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57218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Debbie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Graves </w:t>
      </w:r>
      <w:r w:rsidR="0057218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grew up in Hamilton, Ont., </w:t>
      </w:r>
      <w:r w:rsidR="0015102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and was o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rdained and commissioned in 1984</w:t>
      </w:r>
      <w:r w:rsidR="0015102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 She married then Lieutenant Lee Graves and they served together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across the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Canada and Bermuda T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erritory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including in corps appointments in Paris, Toronto, Newmarket and Kitchener, Ont.,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as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y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outh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eaders in the Manitoba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Northwest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Ontario 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Division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and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at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h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eadquarters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</w:t>
      </w: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the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Alberta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and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Northern 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Territories </w:t>
      </w:r>
      <w:r w:rsidR="00947B1F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Division. </w:t>
      </w:r>
    </w:p>
    <w:p w14:paraId="1336765B" w14:textId="77777777" w:rsidR="00947B1F" w:rsidRDefault="00947B1F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</w:p>
    <w:p w14:paraId="55C10D99" w14:textId="57FA0C3A" w:rsidR="00D80972" w:rsidRPr="00434DFC" w:rsidRDefault="0015102C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Prior to her appointment as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territorial president of women’s ministries in the Canada and Bermuda Territory in September 2023, Debbie served at International Headquarters as the IHQ chaplain</w:t>
      </w:r>
      <w:r w:rsidR="00E8607E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City of London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E8607E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</w:t>
      </w:r>
      <w:r w:rsidR="00024CA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aison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</w:t>
      </w:r>
      <w:r w:rsidR="00024CA0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fficer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  <w:r w:rsidR="002301C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F0ED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Previous</w:t>
      </w:r>
      <w:r w:rsidR="002301C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appointments included as the t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erritorial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s</w:t>
      </w:r>
      <w:r w:rsidR="00637DBB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ecretary for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eader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D05CBD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evelopment</w:t>
      </w:r>
      <w:r w:rsidR="002301C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the 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United Kingdom and Ireland </w:t>
      </w:r>
      <w:r w:rsidR="00D90649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Territory</w:t>
      </w:r>
      <w:r w:rsidR="00905B6A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, territorial integrated mission secretary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territorial secretary for women’s ministries in the Canada and Bermuda Territory, 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ivisional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irector of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w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omen’s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m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inistries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in the 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Ontario Great Lakes Division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e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xecutive 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d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irector </w:t>
      </w:r>
      <w:r w:rsidR="00A7325E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of</w:t>
      </w:r>
      <w:r w:rsidR="00D80972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the Ottawa Bethany Hope Centre</w:t>
      </w:r>
      <w:r w:rsidR="002B4FE3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</w:p>
    <w:p w14:paraId="55C10D9A" w14:textId="77777777" w:rsidR="00D80972" w:rsidRPr="00434DFC" w:rsidRDefault="00D80972" w:rsidP="00434DFC">
      <w:pPr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 </w:t>
      </w:r>
    </w:p>
    <w:p w14:paraId="55C10D9B" w14:textId="714A8618" w:rsidR="00D80972" w:rsidRPr="00434DFC" w:rsidRDefault="00D80972" w:rsidP="00434DFC">
      <w:pPr>
        <w:widowControl w:val="0"/>
        <w:rPr>
          <w:rFonts w:asciiTheme="minorHAnsi" w:hAnsiTheme="minorHAnsi" w:cstheme="minorHAnsi"/>
          <w:sz w:val="24"/>
          <w:szCs w:val="24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Lee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 and Debbie have four children and </w:t>
      </w:r>
      <w:r w:rsidR="0023515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 xml:space="preserve">11 </w:t>
      </w:r>
      <w:r w:rsidR="000A033F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grandchildren</w:t>
      </w:r>
      <w:r w:rsidR="00BE6E08" w:rsidRPr="00434DFC">
        <w:rPr>
          <w:rFonts w:asciiTheme="minorHAnsi" w:hAnsiTheme="minorHAnsi" w:cstheme="minorHAnsi"/>
          <w:sz w:val="24"/>
          <w:szCs w:val="24"/>
          <w:lang w:eastAsia="zh-CN"/>
          <w14:ligatures w14:val="none"/>
        </w:rPr>
        <w:t>.</w:t>
      </w:r>
    </w:p>
    <w:p w14:paraId="55C10D9C" w14:textId="77777777" w:rsidR="00D80972" w:rsidRPr="00434DFC" w:rsidRDefault="00D80972" w:rsidP="00434DFC">
      <w:pPr>
        <w:rPr>
          <w:rFonts w:asciiTheme="minorHAnsi" w:hAnsiTheme="minorHAnsi" w:cstheme="minorHAnsi"/>
          <w:sz w:val="18"/>
          <w:szCs w:val="18"/>
          <w:lang w:eastAsia="zh-CN"/>
          <w14:ligatures w14:val="none"/>
        </w:rPr>
      </w:pPr>
      <w:r w:rsidRPr="00434DFC">
        <w:rPr>
          <w:rFonts w:asciiTheme="minorHAnsi" w:hAnsiTheme="minorHAnsi" w:cstheme="minorHAnsi"/>
          <w:sz w:val="18"/>
          <w:szCs w:val="18"/>
          <w:lang w:eastAsia="zh-CN"/>
          <w14:ligatures w14:val="none"/>
        </w:rPr>
        <w:t> </w:t>
      </w:r>
    </w:p>
    <w:p w14:paraId="55C10D9D" w14:textId="77777777" w:rsidR="00D80972" w:rsidRPr="00434DFC" w:rsidRDefault="00D80972" w:rsidP="00434DFC">
      <w:pPr>
        <w:widowControl w:val="0"/>
        <w:rPr>
          <w:rFonts w:asciiTheme="minorHAnsi" w:hAnsiTheme="minorHAnsi" w:cstheme="minorHAnsi"/>
          <w14:ligatures w14:val="none"/>
        </w:rPr>
      </w:pPr>
      <w:r w:rsidRPr="00434DFC">
        <w:rPr>
          <w:rFonts w:asciiTheme="minorHAnsi" w:hAnsiTheme="minorHAnsi" w:cstheme="minorHAnsi"/>
          <w14:ligatures w14:val="none"/>
        </w:rPr>
        <w:t> </w:t>
      </w:r>
    </w:p>
    <w:p w14:paraId="55C10D9E" w14:textId="77777777" w:rsidR="002B4FE3" w:rsidRPr="00434DFC" w:rsidRDefault="002B4FE3" w:rsidP="00434DFC">
      <w:pPr>
        <w:rPr>
          <w:rFonts w:asciiTheme="minorHAnsi" w:hAnsiTheme="minorHAnsi" w:cstheme="minorHAnsi"/>
        </w:rPr>
      </w:pPr>
    </w:p>
    <w:sectPr w:rsidR="002B4FE3" w:rsidRPr="00434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972"/>
    <w:rsid w:val="00024CA0"/>
    <w:rsid w:val="000A033F"/>
    <w:rsid w:val="000C2F1D"/>
    <w:rsid w:val="000D2AC3"/>
    <w:rsid w:val="0015102C"/>
    <w:rsid w:val="002301C9"/>
    <w:rsid w:val="002348F7"/>
    <w:rsid w:val="0023515F"/>
    <w:rsid w:val="002B4FE3"/>
    <w:rsid w:val="00317128"/>
    <w:rsid w:val="003C603F"/>
    <w:rsid w:val="00434DFC"/>
    <w:rsid w:val="004A7244"/>
    <w:rsid w:val="0057218A"/>
    <w:rsid w:val="00637DBB"/>
    <w:rsid w:val="006B1B7D"/>
    <w:rsid w:val="006B22F6"/>
    <w:rsid w:val="006B5E5C"/>
    <w:rsid w:val="00905B6A"/>
    <w:rsid w:val="00947B1F"/>
    <w:rsid w:val="009B0AB4"/>
    <w:rsid w:val="009F0EDA"/>
    <w:rsid w:val="00A7325E"/>
    <w:rsid w:val="00AB1FD6"/>
    <w:rsid w:val="00BB679B"/>
    <w:rsid w:val="00BD6797"/>
    <w:rsid w:val="00BE6E08"/>
    <w:rsid w:val="00C012E6"/>
    <w:rsid w:val="00C44BA1"/>
    <w:rsid w:val="00D05CBD"/>
    <w:rsid w:val="00D160F9"/>
    <w:rsid w:val="00D57916"/>
    <w:rsid w:val="00D80972"/>
    <w:rsid w:val="00D90649"/>
    <w:rsid w:val="00E8607E"/>
    <w:rsid w:val="00EA7B9F"/>
    <w:rsid w:val="00F048F4"/>
    <w:rsid w:val="00F41672"/>
    <w:rsid w:val="00F41E47"/>
    <w:rsid w:val="00F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10D92"/>
  <w15:docId w15:val="{EC45000D-2D4C-4DF9-AC75-EBBC5C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972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Graves</dc:creator>
  <cp:lastModifiedBy>Pamela G. Richardson</cp:lastModifiedBy>
  <cp:revision>5</cp:revision>
  <cp:lastPrinted>2018-12-05T16:15:00Z</cp:lastPrinted>
  <dcterms:created xsi:type="dcterms:W3CDTF">2023-10-04T16:12:00Z</dcterms:created>
  <dcterms:modified xsi:type="dcterms:W3CDTF">2023-10-11T12:51:00Z</dcterms:modified>
</cp:coreProperties>
</file>